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A13" w:rsidRPr="00647A09" w:rsidRDefault="00271626" w:rsidP="00647A09">
      <w:r>
        <w:t>FOR IMMEDIATE MEDIA RELEASE: 31</w:t>
      </w:r>
      <w:r w:rsidRPr="00271626">
        <w:rPr>
          <w:vertAlign w:val="superscript"/>
        </w:rPr>
        <w:t>st</w:t>
      </w:r>
      <w:r>
        <w:t xml:space="preserve"> </w:t>
      </w:r>
      <w:r w:rsidR="00F74115" w:rsidRPr="00647A09">
        <w:t xml:space="preserve">July 2017 </w:t>
      </w:r>
    </w:p>
    <w:p w:rsidR="00F74115" w:rsidRDefault="00F74115" w:rsidP="00647A09">
      <w:pPr>
        <w:jc w:val="center"/>
        <w:rPr>
          <w:b/>
          <w:sz w:val="28"/>
          <w:szCs w:val="28"/>
        </w:rPr>
      </w:pPr>
      <w:bookmarkStart w:id="0" w:name="_GoBack"/>
      <w:bookmarkEnd w:id="0"/>
    </w:p>
    <w:p w:rsidR="00E11A13" w:rsidRPr="004A7892" w:rsidRDefault="00647A09" w:rsidP="004A7892">
      <w:pPr>
        <w:jc w:val="center"/>
        <w:rPr>
          <w:b/>
          <w:sz w:val="28"/>
          <w:szCs w:val="28"/>
        </w:rPr>
      </w:pPr>
      <w:r w:rsidRPr="004A7892">
        <w:rPr>
          <w:b/>
          <w:sz w:val="28"/>
          <w:szCs w:val="28"/>
        </w:rPr>
        <w:t xml:space="preserve">Suffolk Family Carers approved to deliver </w:t>
      </w:r>
      <w:r w:rsidR="00E94964" w:rsidRPr="004A7892">
        <w:rPr>
          <w:b/>
          <w:sz w:val="28"/>
          <w:szCs w:val="28"/>
        </w:rPr>
        <w:t xml:space="preserve">Youth </w:t>
      </w:r>
      <w:r w:rsidRPr="004A7892">
        <w:rPr>
          <w:b/>
          <w:sz w:val="28"/>
          <w:szCs w:val="28"/>
        </w:rPr>
        <w:t>Mental Health First A</w:t>
      </w:r>
      <w:r w:rsidR="004A7892">
        <w:rPr>
          <w:b/>
          <w:sz w:val="28"/>
          <w:szCs w:val="28"/>
        </w:rPr>
        <w:t xml:space="preserve">id </w:t>
      </w:r>
      <w:r w:rsidR="00E94964" w:rsidRPr="004A7892">
        <w:rPr>
          <w:b/>
          <w:sz w:val="28"/>
          <w:szCs w:val="28"/>
        </w:rPr>
        <w:t>Training</w:t>
      </w:r>
    </w:p>
    <w:p w:rsidR="003A0DED" w:rsidRPr="004A7892" w:rsidRDefault="003A0DED" w:rsidP="004A7892">
      <w:pPr>
        <w:spacing w:line="360" w:lineRule="auto"/>
        <w:jc w:val="center"/>
        <w:rPr>
          <w:i/>
        </w:rPr>
      </w:pPr>
      <w:r w:rsidRPr="004A7892">
        <w:rPr>
          <w:i/>
        </w:rPr>
        <w:t xml:space="preserve">1 in 10 children will be diagnosed with a mental health </w:t>
      </w:r>
      <w:r w:rsidR="00BA3CA0" w:rsidRPr="004A7892">
        <w:rPr>
          <w:i/>
        </w:rPr>
        <w:t xml:space="preserve">issue </w:t>
      </w:r>
      <w:r w:rsidR="00BB2995" w:rsidRPr="004A7892">
        <w:rPr>
          <w:i/>
        </w:rPr>
        <w:t>before the age of 15</w:t>
      </w:r>
      <w:r w:rsidR="00D33EDC" w:rsidRPr="004A7892">
        <w:rPr>
          <w:i/>
          <w:vertAlign w:val="superscript"/>
        </w:rPr>
        <w:t>1</w:t>
      </w:r>
      <w:r w:rsidR="00BA3CA0" w:rsidRPr="004A7892">
        <w:rPr>
          <w:i/>
        </w:rPr>
        <w:t xml:space="preserve"> and</w:t>
      </w:r>
      <w:r w:rsidRPr="004A7892">
        <w:rPr>
          <w:i/>
        </w:rPr>
        <w:t xml:space="preserve"> </w:t>
      </w:r>
      <w:r w:rsidR="00BB2995" w:rsidRPr="004A7892">
        <w:rPr>
          <w:i/>
        </w:rPr>
        <w:t>for those aged 15 to 24 years, suicide is the second most common cause of deat</w:t>
      </w:r>
      <w:r w:rsidR="00D33EDC">
        <w:rPr>
          <w:i/>
        </w:rPr>
        <w:t>h</w:t>
      </w:r>
      <w:r w:rsidR="00D33EDC" w:rsidRPr="004A7892">
        <w:rPr>
          <w:vertAlign w:val="superscript"/>
        </w:rPr>
        <w:t>2</w:t>
      </w:r>
    </w:p>
    <w:p w:rsidR="00BB2995" w:rsidRPr="00BB2995" w:rsidRDefault="00F74115" w:rsidP="004A7892">
      <w:pPr>
        <w:spacing w:line="360" w:lineRule="auto"/>
      </w:pPr>
      <w:r>
        <w:t xml:space="preserve">[27 July 2017] </w:t>
      </w:r>
      <w:r w:rsidR="00BB2995">
        <w:t>Suffolk Family Carers have</w:t>
      </w:r>
      <w:r w:rsidR="00DA67D3">
        <w:t xml:space="preserve"> today</w:t>
      </w:r>
      <w:r w:rsidR="00BB2995">
        <w:t xml:space="preserve"> been approved by Mental </w:t>
      </w:r>
      <w:r w:rsidR="00BB2995" w:rsidRPr="003A0DED">
        <w:t>Health First Aid</w:t>
      </w:r>
      <w:r w:rsidR="00BB2995">
        <w:t xml:space="preserve"> (MHFA) England to deliver </w:t>
      </w:r>
      <w:r w:rsidR="00BA3CA0">
        <w:t xml:space="preserve">Youth </w:t>
      </w:r>
      <w:r w:rsidR="00D33EDC">
        <w:t>MHFA</w:t>
      </w:r>
      <w:r w:rsidR="00BB2995">
        <w:t xml:space="preserve"> training to </w:t>
      </w:r>
      <w:r w:rsidR="00BB2995">
        <w:rPr>
          <w:lang w:val="en"/>
        </w:rPr>
        <w:t xml:space="preserve">those </w:t>
      </w:r>
      <w:r w:rsidR="003C4DFA">
        <w:rPr>
          <w:lang w:val="en"/>
        </w:rPr>
        <w:t>who work with, live</w:t>
      </w:r>
      <w:r w:rsidR="00BB2995" w:rsidRPr="00BB2995">
        <w:rPr>
          <w:lang w:val="en"/>
        </w:rPr>
        <w:t xml:space="preserve"> with</w:t>
      </w:r>
      <w:r w:rsidR="00BB2995">
        <w:rPr>
          <w:lang w:val="en"/>
        </w:rPr>
        <w:t xml:space="preserve">, teach </w:t>
      </w:r>
      <w:r w:rsidR="00BB2995" w:rsidRPr="00BB2995">
        <w:rPr>
          <w:lang w:val="en"/>
        </w:rPr>
        <w:t>or suppo</w:t>
      </w:r>
      <w:r w:rsidR="00BB2995">
        <w:rPr>
          <w:lang w:val="en"/>
        </w:rPr>
        <w:t>rt</w:t>
      </w:r>
      <w:r w:rsidR="007F3A53">
        <w:rPr>
          <w:lang w:val="en"/>
        </w:rPr>
        <w:t xml:space="preserve"> young people aged 8</w:t>
      </w:r>
      <w:r w:rsidR="003C4DFA">
        <w:rPr>
          <w:lang w:val="en"/>
        </w:rPr>
        <w:t xml:space="preserve"> to </w:t>
      </w:r>
      <w:r w:rsidR="007F3A53">
        <w:rPr>
          <w:lang w:val="en"/>
        </w:rPr>
        <w:t>18</w:t>
      </w:r>
      <w:r w:rsidR="003C4DFA">
        <w:rPr>
          <w:lang w:val="en"/>
        </w:rPr>
        <w:t xml:space="preserve"> years</w:t>
      </w:r>
      <w:r w:rsidR="007F3A53">
        <w:rPr>
          <w:lang w:val="en"/>
        </w:rPr>
        <w:t xml:space="preserve">. </w:t>
      </w:r>
      <w:r w:rsidR="00BB2995" w:rsidRPr="00BB2995">
        <w:t>The</w:t>
      </w:r>
      <w:r w:rsidR="00BA3CA0">
        <w:t xml:space="preserve"> skill</w:t>
      </w:r>
      <w:r w:rsidR="00D20703">
        <w:t>s</w:t>
      </w:r>
      <w:r w:rsidR="00BA3CA0">
        <w:t>-based</w:t>
      </w:r>
      <w:r w:rsidR="00BB2995" w:rsidRPr="00BB2995">
        <w:t xml:space="preserve"> training</w:t>
      </w:r>
      <w:r w:rsidR="00BA3CA0">
        <w:t xml:space="preserve"> </w:t>
      </w:r>
      <w:r w:rsidR="00BA3CA0" w:rsidRPr="004A7892">
        <w:rPr>
          <w:lang w:val="en"/>
        </w:rPr>
        <w:t>teach</w:t>
      </w:r>
      <w:r w:rsidR="00BA3CA0">
        <w:rPr>
          <w:lang w:val="en"/>
        </w:rPr>
        <w:t>es</w:t>
      </w:r>
      <w:r w:rsidR="00BA3CA0" w:rsidRPr="00BA3CA0">
        <w:rPr>
          <w:lang w:val="en"/>
        </w:rPr>
        <w:t xml:space="preserve"> people</w:t>
      </w:r>
      <w:r w:rsidR="00BA3CA0" w:rsidRPr="004A7892">
        <w:rPr>
          <w:lang w:val="en"/>
        </w:rPr>
        <w:t xml:space="preserve"> </w:t>
      </w:r>
      <w:r w:rsidR="00BA3CA0">
        <w:rPr>
          <w:lang w:val="en"/>
        </w:rPr>
        <w:t>to</w:t>
      </w:r>
      <w:r w:rsidR="00BA3CA0" w:rsidRPr="004A7892">
        <w:rPr>
          <w:lang w:val="en"/>
        </w:rPr>
        <w:t xml:space="preserve"> spot the signs</w:t>
      </w:r>
      <w:r w:rsidR="00BA3CA0">
        <w:rPr>
          <w:lang w:val="en"/>
        </w:rPr>
        <w:t xml:space="preserve"> and symptoms</w:t>
      </w:r>
      <w:r w:rsidR="00BA3CA0" w:rsidRPr="00BA3CA0">
        <w:rPr>
          <w:lang w:val="en"/>
        </w:rPr>
        <w:t xml:space="preserve"> of mental health issues</w:t>
      </w:r>
      <w:r w:rsidR="00BA3CA0">
        <w:rPr>
          <w:lang w:val="en"/>
        </w:rPr>
        <w:t>,</w:t>
      </w:r>
      <w:r w:rsidR="00BA3CA0" w:rsidRPr="00BA3CA0">
        <w:rPr>
          <w:lang w:val="en"/>
        </w:rPr>
        <w:t xml:space="preserve"> </w:t>
      </w:r>
      <w:r w:rsidR="00BA3CA0">
        <w:rPr>
          <w:lang w:val="en"/>
        </w:rPr>
        <w:t xml:space="preserve">confidently </w:t>
      </w:r>
      <w:r w:rsidR="00BA3CA0" w:rsidRPr="00BA3CA0">
        <w:rPr>
          <w:lang w:val="en"/>
        </w:rPr>
        <w:t>provide support on a</w:t>
      </w:r>
      <w:r w:rsidR="00BA3CA0" w:rsidRPr="004A7892">
        <w:rPr>
          <w:lang w:val="en"/>
        </w:rPr>
        <w:t xml:space="preserve"> first aid </w:t>
      </w:r>
      <w:r w:rsidR="00BA3CA0">
        <w:rPr>
          <w:lang w:val="en"/>
        </w:rPr>
        <w:t xml:space="preserve">basis </w:t>
      </w:r>
      <w:r w:rsidR="00BA3CA0" w:rsidRPr="004A7892">
        <w:rPr>
          <w:lang w:val="en"/>
        </w:rPr>
        <w:t xml:space="preserve">and guide </w:t>
      </w:r>
      <w:r w:rsidR="00DA67D3">
        <w:rPr>
          <w:lang w:val="en"/>
        </w:rPr>
        <w:t>a young person</w:t>
      </w:r>
      <w:r w:rsidR="00BA3CA0" w:rsidRPr="004A7892">
        <w:rPr>
          <w:lang w:val="en"/>
        </w:rPr>
        <w:t xml:space="preserve"> towards the support</w:t>
      </w:r>
      <w:r w:rsidR="00BB2995" w:rsidRPr="004A7892">
        <w:rPr>
          <w:lang w:val="en"/>
        </w:rPr>
        <w:t xml:space="preserve"> </w:t>
      </w:r>
      <w:r w:rsidR="00BA3CA0">
        <w:rPr>
          <w:lang w:val="en"/>
        </w:rPr>
        <w:t xml:space="preserve">they may need. </w:t>
      </w:r>
      <w:r w:rsidR="00BB2995" w:rsidRPr="004A7892">
        <w:rPr>
          <w:lang w:val="en"/>
        </w:rPr>
        <w:t xml:space="preserve"> </w:t>
      </w:r>
    </w:p>
    <w:p w:rsidR="00E11A13" w:rsidRDefault="00E36270" w:rsidP="004A7892">
      <w:pPr>
        <w:spacing w:line="360" w:lineRule="auto"/>
      </w:pPr>
      <w:r>
        <w:t xml:space="preserve">Suffolk Family Carers are known for using their expertise, influence and innovation to empower and improve the lives of family carers of all ages and their families across Suffolk. </w:t>
      </w:r>
      <w:r w:rsidR="00D97704">
        <w:t xml:space="preserve"> </w:t>
      </w:r>
      <w:r w:rsidR="00A30195" w:rsidRPr="00A30195">
        <w:t>S</w:t>
      </w:r>
      <w:r w:rsidR="00E11A13" w:rsidRPr="00A30195">
        <w:t>taff</w:t>
      </w:r>
      <w:r w:rsidR="00E11A13">
        <w:t xml:space="preserve"> from the organisation have now completed the seven-</w:t>
      </w:r>
      <w:r w:rsidR="00D97704">
        <w:t xml:space="preserve">day </w:t>
      </w:r>
      <w:r w:rsidR="00E11A13">
        <w:t xml:space="preserve">Youth </w:t>
      </w:r>
      <w:r w:rsidR="00D97704">
        <w:t>MHFA England Instructor Training Programme</w:t>
      </w:r>
      <w:r w:rsidR="00E11A13">
        <w:t>, accredited by the Royal Society for Public health. They are now qualified to deliver courses which teach participants to:</w:t>
      </w:r>
    </w:p>
    <w:p w:rsidR="00E11A13" w:rsidRPr="004A7892" w:rsidRDefault="00E11A13" w:rsidP="004A7892">
      <w:pPr>
        <w:pStyle w:val="ListParagraph"/>
        <w:numPr>
          <w:ilvl w:val="0"/>
          <w:numId w:val="7"/>
        </w:numPr>
        <w:spacing w:line="240" w:lineRule="auto"/>
      </w:pPr>
      <w:r w:rsidRPr="004A7892">
        <w:t xml:space="preserve">Spot the early signs and symptoms of mental ill health in young people </w:t>
      </w:r>
    </w:p>
    <w:p w:rsidR="00E11A13" w:rsidRPr="004A7892" w:rsidRDefault="00E11A13" w:rsidP="004A7892">
      <w:pPr>
        <w:pStyle w:val="ListParagraph"/>
        <w:numPr>
          <w:ilvl w:val="0"/>
          <w:numId w:val="7"/>
        </w:numPr>
        <w:spacing w:line="240" w:lineRule="auto"/>
      </w:pPr>
      <w:r w:rsidRPr="004A7892">
        <w:t>Start a supportive conversation with a young person who may be experiencing a mental health issue or emotional distress</w:t>
      </w:r>
    </w:p>
    <w:p w:rsidR="00E11A13" w:rsidRPr="004A7892" w:rsidRDefault="00E11A13" w:rsidP="004A7892">
      <w:pPr>
        <w:pStyle w:val="ListParagraph"/>
        <w:numPr>
          <w:ilvl w:val="0"/>
          <w:numId w:val="7"/>
        </w:numPr>
        <w:spacing w:line="240" w:lineRule="auto"/>
      </w:pPr>
      <w:r w:rsidRPr="004A7892">
        <w:t>Listen to a young person non-judgementally</w:t>
      </w:r>
    </w:p>
    <w:p w:rsidR="00E11A13" w:rsidRPr="004A7892" w:rsidRDefault="00E11A13" w:rsidP="004A7892">
      <w:pPr>
        <w:pStyle w:val="ListParagraph"/>
        <w:numPr>
          <w:ilvl w:val="0"/>
          <w:numId w:val="7"/>
        </w:numPr>
        <w:spacing w:line="240" w:lineRule="auto"/>
      </w:pPr>
      <w:r w:rsidRPr="004A7892">
        <w:t>Assess the risk of suicide and self-harm in a young person</w:t>
      </w:r>
    </w:p>
    <w:p w:rsidR="00E11A13" w:rsidRPr="004A7892" w:rsidRDefault="00E11A13" w:rsidP="004A7892">
      <w:pPr>
        <w:pStyle w:val="ListParagraph"/>
        <w:numPr>
          <w:ilvl w:val="0"/>
          <w:numId w:val="7"/>
        </w:numPr>
        <w:spacing w:line="240" w:lineRule="auto"/>
      </w:pPr>
      <w:r w:rsidRPr="004A7892">
        <w:t>Guide the young person to access appropriate professional support or self-help strategies</w:t>
      </w:r>
    </w:p>
    <w:p w:rsidR="00E11A13" w:rsidRPr="004A7892" w:rsidRDefault="00E11A13" w:rsidP="004A7892">
      <w:pPr>
        <w:pStyle w:val="ListParagraph"/>
        <w:numPr>
          <w:ilvl w:val="0"/>
          <w:numId w:val="7"/>
        </w:numPr>
        <w:spacing w:line="240" w:lineRule="auto"/>
      </w:pPr>
      <w:r w:rsidRPr="004A7892">
        <w:t>Escalate to the appropriate emergency services if necessary</w:t>
      </w:r>
    </w:p>
    <w:p w:rsidR="00E11A13" w:rsidRPr="004A7892" w:rsidRDefault="00E11A13" w:rsidP="004A7892">
      <w:pPr>
        <w:pStyle w:val="ListParagraph"/>
        <w:numPr>
          <w:ilvl w:val="0"/>
          <w:numId w:val="7"/>
        </w:numPr>
        <w:spacing w:line="240" w:lineRule="auto"/>
      </w:pPr>
      <w:r w:rsidRPr="004A7892">
        <w:t>Maintain confidentiality as appropriate</w:t>
      </w:r>
    </w:p>
    <w:p w:rsidR="00E11A13" w:rsidRPr="004A7892" w:rsidRDefault="00E11A13" w:rsidP="004A7892">
      <w:pPr>
        <w:pStyle w:val="ListParagraph"/>
        <w:numPr>
          <w:ilvl w:val="0"/>
          <w:numId w:val="7"/>
        </w:numPr>
        <w:spacing w:line="240" w:lineRule="auto"/>
      </w:pPr>
      <w:r w:rsidRPr="004A7892">
        <w:t>Protect themselves whilst performing their role</w:t>
      </w:r>
    </w:p>
    <w:p w:rsidR="004A7892" w:rsidRDefault="004A7892" w:rsidP="004A7892">
      <w:pPr>
        <w:spacing w:after="0" w:line="240" w:lineRule="auto"/>
        <w:contextualSpacing/>
      </w:pPr>
    </w:p>
    <w:p w:rsidR="00DA67D3" w:rsidRDefault="00192273" w:rsidP="004A7892">
      <w:pPr>
        <w:spacing w:line="360" w:lineRule="auto"/>
      </w:pPr>
      <w:r>
        <w:rPr>
          <w:lang w:val="en"/>
        </w:rPr>
        <w:t xml:space="preserve">Sarah Potter, Mental health &amp; Wellbeing Manager at </w:t>
      </w:r>
      <w:r w:rsidRPr="00192273">
        <w:rPr>
          <w:lang w:val="en"/>
        </w:rPr>
        <w:t xml:space="preserve">Suffolk Family </w:t>
      </w:r>
      <w:proofErr w:type="spellStart"/>
      <w:r w:rsidRPr="00192273">
        <w:rPr>
          <w:lang w:val="en"/>
        </w:rPr>
        <w:t>Carers</w:t>
      </w:r>
      <w:proofErr w:type="spellEnd"/>
      <w:r>
        <w:rPr>
          <w:lang w:val="en"/>
        </w:rPr>
        <w:t xml:space="preserve"> commented: </w:t>
      </w:r>
      <w:r w:rsidRPr="004A7892">
        <w:rPr>
          <w:lang w:val="en"/>
        </w:rPr>
        <w:t>“</w:t>
      </w:r>
      <w:r w:rsidR="00DA67D3" w:rsidRPr="004A7892">
        <w:t>Mental ill health in young people is a growing health concern, with half of all lifetime cases of mental health issues starting by the age of 14. I</w:t>
      </w:r>
      <w:r w:rsidR="00D97704">
        <w:rPr>
          <w:rFonts w:hint="eastAsia"/>
        </w:rPr>
        <w:t>t</w:t>
      </w:r>
      <w:r w:rsidR="00D97704">
        <w:t>’</w:t>
      </w:r>
      <w:r w:rsidR="00DA67D3" w:rsidRPr="004A7892">
        <w:t xml:space="preserve">s therefore vital that we put the right measures in place to ensure that young people get the help they need and at the earliest possible stage. Around one in 10 children have a diagnosable mental health issue </w:t>
      </w:r>
      <w:r w:rsidR="00DA67D3" w:rsidRPr="004A7892">
        <w:rPr>
          <w:rFonts w:hint="eastAsia"/>
        </w:rPr>
        <w:t>–</w:t>
      </w:r>
      <w:r w:rsidR="00DA67D3" w:rsidRPr="004A7892">
        <w:t xml:space="preserve"> roughly three children in every classroom </w:t>
      </w:r>
      <w:r w:rsidR="00DA67D3" w:rsidRPr="004A7892">
        <w:rPr>
          <w:rFonts w:hint="eastAsia"/>
        </w:rPr>
        <w:t>–</w:t>
      </w:r>
      <w:r w:rsidR="00DA67D3" w:rsidRPr="004A7892">
        <w:t xml:space="preserve"> so upskilling those who work with young people to be able to support them in this way is crucially important. Mental Health First Aid is a robust evidence-based training that will not only increase the </w:t>
      </w:r>
      <w:r w:rsidR="00DA67D3" w:rsidRPr="004A7892">
        <w:lastRenderedPageBreak/>
        <w:t>mental health literacy of those taking this course, but will help them turn this awareness into action by teaching them skills to support young people in emotional distress.</w:t>
      </w:r>
      <w:r w:rsidR="00DA67D3" w:rsidRPr="004A7892">
        <w:rPr>
          <w:rFonts w:hint="eastAsia"/>
        </w:rPr>
        <w:t>”</w:t>
      </w:r>
    </w:p>
    <w:p w:rsidR="00DA67D3" w:rsidRPr="004A7892" w:rsidRDefault="00D33EDC" w:rsidP="004A7892">
      <w:pPr>
        <w:spacing w:line="360" w:lineRule="auto"/>
      </w:pPr>
      <w:r>
        <w:t>A r</w:t>
      </w:r>
      <w:r w:rsidR="00647A09">
        <w:t xml:space="preserve">ecent </w:t>
      </w:r>
      <w:r>
        <w:t>participant</w:t>
      </w:r>
      <w:r w:rsidR="00647A09">
        <w:t xml:space="preserve"> added: </w:t>
      </w:r>
      <w:r w:rsidRPr="004A7892">
        <w:t>“</w:t>
      </w:r>
      <w:r w:rsidR="00647A09" w:rsidRPr="004A7892">
        <w:t>I feel that it is really important to keep talking about mental health and I like that this course is aligned with physical first aid. The trainer gave good examples from professional experiences and was sensitive to potential impacts.”</w:t>
      </w:r>
    </w:p>
    <w:p w:rsidR="00090E89" w:rsidRPr="00090E89" w:rsidRDefault="00E11A13" w:rsidP="004A7892">
      <w:pPr>
        <w:spacing w:after="0" w:line="360" w:lineRule="auto"/>
        <w:rPr>
          <w:rFonts w:ascii="Calibri" w:eastAsia="Calibri" w:hAnsi="Calibri" w:cs="Times New Roman"/>
        </w:rPr>
      </w:pPr>
      <w:r>
        <w:rPr>
          <w:rFonts w:ascii="Calibri" w:eastAsia="Calibri" w:hAnsi="Calibri" w:cs="Times New Roman"/>
        </w:rPr>
        <w:t xml:space="preserve">Suffolk Family Carers have a </w:t>
      </w:r>
      <w:r w:rsidR="00090E89" w:rsidRPr="00090E89">
        <w:rPr>
          <w:rFonts w:ascii="Calibri" w:eastAsia="Calibri" w:hAnsi="Calibri" w:cs="Times New Roman"/>
        </w:rPr>
        <w:t>range of course options available and are currently able to offer the Youth M</w:t>
      </w:r>
      <w:r w:rsidR="00D33EDC">
        <w:rPr>
          <w:rFonts w:ascii="Calibri" w:eastAsia="Calibri" w:hAnsi="Calibri" w:cs="Times New Roman"/>
        </w:rPr>
        <w:t xml:space="preserve">HFA </w:t>
      </w:r>
      <w:r w:rsidR="00DA67D3">
        <w:rPr>
          <w:rFonts w:ascii="Calibri" w:eastAsia="Calibri" w:hAnsi="Calibri" w:cs="Times New Roman"/>
        </w:rPr>
        <w:t xml:space="preserve">Two Day course </w:t>
      </w:r>
      <w:r w:rsidR="00090E89" w:rsidRPr="00090E89">
        <w:rPr>
          <w:rFonts w:ascii="Calibri" w:eastAsia="Calibri" w:hAnsi="Calibri" w:cs="Times New Roman"/>
        </w:rPr>
        <w:t>at an introductory price of £1</w:t>
      </w:r>
      <w:r w:rsidR="00D33EDC">
        <w:rPr>
          <w:rFonts w:ascii="Calibri" w:eastAsia="Calibri" w:hAnsi="Calibri" w:cs="Times New Roman"/>
        </w:rPr>
        <w:t>,</w:t>
      </w:r>
      <w:r w:rsidR="00090E89" w:rsidRPr="004735E7">
        <w:rPr>
          <w:rFonts w:ascii="Calibri" w:eastAsia="Calibri" w:hAnsi="Calibri" w:cs="Times New Roman"/>
        </w:rPr>
        <w:t xml:space="preserve">600 for up to 16 delegates and </w:t>
      </w:r>
      <w:r w:rsidR="00D33EDC">
        <w:rPr>
          <w:rFonts w:ascii="Calibri" w:eastAsia="Calibri" w:hAnsi="Calibri" w:cs="Times New Roman"/>
        </w:rPr>
        <w:t xml:space="preserve">the Youth MHFA One Day  </w:t>
      </w:r>
      <w:r w:rsidR="00090E89" w:rsidRPr="004735E7">
        <w:rPr>
          <w:rFonts w:ascii="Calibri" w:eastAsia="Calibri" w:hAnsi="Calibri" w:cs="Times New Roman"/>
        </w:rPr>
        <w:t xml:space="preserve">course for £800 for between </w:t>
      </w:r>
      <w:r w:rsidR="00DA67D3">
        <w:rPr>
          <w:rFonts w:ascii="Calibri" w:eastAsia="Calibri" w:hAnsi="Calibri" w:cs="Times New Roman"/>
        </w:rPr>
        <w:t>eight</w:t>
      </w:r>
      <w:r w:rsidR="00090E89" w:rsidRPr="004735E7">
        <w:rPr>
          <w:rFonts w:ascii="Calibri" w:eastAsia="Calibri" w:hAnsi="Calibri" w:cs="Times New Roman"/>
        </w:rPr>
        <w:t xml:space="preserve"> and 16 delegates. </w:t>
      </w:r>
    </w:p>
    <w:p w:rsidR="00090E89" w:rsidRPr="00090E89" w:rsidRDefault="00090E89" w:rsidP="004A7892">
      <w:pPr>
        <w:spacing w:after="0" w:line="360" w:lineRule="auto"/>
        <w:rPr>
          <w:rFonts w:ascii="Calibri" w:eastAsia="Calibri" w:hAnsi="Calibri" w:cs="Times New Roman"/>
        </w:rPr>
      </w:pPr>
    </w:p>
    <w:p w:rsidR="00D33EDC" w:rsidRDefault="00090E89" w:rsidP="004A7892">
      <w:pPr>
        <w:spacing w:line="360" w:lineRule="auto"/>
        <w:rPr>
          <w:rFonts w:ascii="Calibri" w:eastAsia="Calibri" w:hAnsi="Calibri" w:cs="Times New Roman"/>
        </w:rPr>
      </w:pPr>
      <w:r w:rsidRPr="00090E89">
        <w:rPr>
          <w:rFonts w:ascii="Calibri" w:eastAsia="Calibri" w:hAnsi="Calibri" w:cs="Times New Roman"/>
        </w:rPr>
        <w:t>To book a course or find out more information please contact Suffolk Family Carers Wellbeing Team 01473 835438</w:t>
      </w:r>
      <w:r w:rsidRPr="004735E7">
        <w:rPr>
          <w:rFonts w:ascii="Calibri" w:eastAsia="Calibri" w:hAnsi="Calibri" w:cs="Times New Roman"/>
        </w:rPr>
        <w:t xml:space="preserve"> </w:t>
      </w:r>
      <w:r w:rsidRPr="00090E89">
        <w:rPr>
          <w:rFonts w:ascii="Calibri" w:eastAsia="Calibri" w:hAnsi="Calibri" w:cs="Times New Roman"/>
        </w:rPr>
        <w:t xml:space="preserve">or email </w:t>
      </w:r>
      <w:hyperlink r:id="rId5" w:history="1">
        <w:r w:rsidRPr="004735E7">
          <w:rPr>
            <w:rFonts w:ascii="Calibri" w:eastAsia="Calibri" w:hAnsi="Calibri" w:cs="Times New Roman"/>
            <w:u w:val="single"/>
          </w:rPr>
          <w:t>wellbeing@suffolkfamilycarers.org</w:t>
        </w:r>
      </w:hyperlink>
      <w:r w:rsidRPr="00090E89">
        <w:rPr>
          <w:rFonts w:ascii="Calibri" w:eastAsia="Calibri" w:hAnsi="Calibri" w:cs="Times New Roman"/>
        </w:rPr>
        <w:t xml:space="preserve"> </w:t>
      </w:r>
    </w:p>
    <w:p w:rsidR="00E11A13" w:rsidRPr="004A7892" w:rsidRDefault="00E11A13" w:rsidP="004A7892">
      <w:pPr>
        <w:spacing w:line="360" w:lineRule="auto"/>
        <w:rPr>
          <w:rFonts w:ascii="Calibri" w:eastAsia="Calibri" w:hAnsi="Calibri" w:cs="Times New Roman"/>
        </w:rPr>
      </w:pPr>
      <w:r>
        <w:rPr>
          <w:rFonts w:ascii="Calibri" w:eastAsia="Calibri" w:hAnsi="Calibri" w:cs="Times New Roman"/>
        </w:rPr>
        <w:t>ENDS</w:t>
      </w:r>
    </w:p>
    <w:p w:rsidR="00E11A13" w:rsidRPr="004A7892" w:rsidRDefault="00E11A13" w:rsidP="004A7892">
      <w:pPr>
        <w:spacing w:line="360" w:lineRule="auto"/>
        <w:rPr>
          <w:rFonts w:ascii="Calibri" w:eastAsia="Calibri" w:hAnsi="Calibri" w:cs="Times New Roman"/>
          <w:b/>
        </w:rPr>
      </w:pPr>
      <w:r w:rsidRPr="004A7892">
        <w:rPr>
          <w:rFonts w:ascii="Calibri" w:eastAsia="Calibri" w:hAnsi="Calibri" w:cs="Times New Roman"/>
          <w:b/>
        </w:rPr>
        <w:t>Notes to Editors</w:t>
      </w:r>
    </w:p>
    <w:p w:rsidR="00D33EDC" w:rsidRPr="004A7892" w:rsidRDefault="00D33EDC" w:rsidP="004A7892">
      <w:pPr>
        <w:pStyle w:val="Default"/>
        <w:numPr>
          <w:ilvl w:val="0"/>
          <w:numId w:val="3"/>
        </w:numPr>
        <w:spacing w:line="360" w:lineRule="auto"/>
        <w:contextualSpacing/>
        <w:jc w:val="both"/>
        <w:rPr>
          <w:rFonts w:asciiTheme="minorHAnsi" w:hAnsiTheme="minorHAnsi" w:cstheme="minorHAnsi"/>
          <w:sz w:val="22"/>
          <w:szCs w:val="22"/>
        </w:rPr>
      </w:pPr>
      <w:r w:rsidRPr="004A7892">
        <w:rPr>
          <w:rFonts w:asciiTheme="minorHAnsi" w:hAnsiTheme="minorHAnsi" w:cstheme="minorHAnsi"/>
          <w:sz w:val="22"/>
          <w:szCs w:val="22"/>
        </w:rPr>
        <w:t xml:space="preserve">MHFA England is a Community Interest Company, established in 2009.  </w:t>
      </w:r>
    </w:p>
    <w:p w:rsidR="00D33EDC" w:rsidRPr="004A7892" w:rsidRDefault="00D33EDC" w:rsidP="004A7892">
      <w:pPr>
        <w:pStyle w:val="Default"/>
        <w:numPr>
          <w:ilvl w:val="0"/>
          <w:numId w:val="3"/>
        </w:numPr>
        <w:spacing w:line="360" w:lineRule="auto"/>
        <w:contextualSpacing/>
        <w:jc w:val="both"/>
        <w:rPr>
          <w:rFonts w:asciiTheme="minorHAnsi" w:hAnsiTheme="minorHAnsi" w:cstheme="minorHAnsi"/>
          <w:sz w:val="22"/>
          <w:szCs w:val="22"/>
        </w:rPr>
      </w:pPr>
      <w:r w:rsidRPr="004A7892">
        <w:rPr>
          <w:rFonts w:asciiTheme="minorHAnsi" w:hAnsiTheme="minorHAnsi" w:cstheme="minorHAnsi"/>
          <w:sz w:val="22"/>
          <w:szCs w:val="22"/>
        </w:rPr>
        <w:t>MHFA is the mental health equivalent of physical first aid training and provides participants with the skills and confidence to recognise the signs and symptoms of common mental health issues and effectively guide a person towards the right support services.</w:t>
      </w:r>
    </w:p>
    <w:p w:rsidR="00D33EDC" w:rsidRPr="004A7892" w:rsidRDefault="00D33EDC" w:rsidP="004A7892">
      <w:pPr>
        <w:pStyle w:val="Default"/>
        <w:numPr>
          <w:ilvl w:val="0"/>
          <w:numId w:val="3"/>
        </w:numPr>
        <w:spacing w:line="360" w:lineRule="auto"/>
        <w:contextualSpacing/>
        <w:jc w:val="both"/>
        <w:rPr>
          <w:rFonts w:asciiTheme="minorHAnsi" w:hAnsiTheme="minorHAnsi" w:cstheme="minorHAnsi"/>
          <w:sz w:val="22"/>
          <w:szCs w:val="22"/>
        </w:rPr>
      </w:pPr>
      <w:r w:rsidRPr="004A7892">
        <w:rPr>
          <w:rFonts w:asciiTheme="minorHAnsi" w:hAnsiTheme="minorHAnsi" w:cstheme="minorHAnsi"/>
          <w:sz w:val="22"/>
          <w:szCs w:val="22"/>
        </w:rPr>
        <w:t>To date over 194,000 people in England are Mental Health First Aid trained.</w:t>
      </w:r>
    </w:p>
    <w:p w:rsidR="00D33EDC" w:rsidRPr="004A7892" w:rsidRDefault="00D33EDC" w:rsidP="004A7892">
      <w:pPr>
        <w:pStyle w:val="Default"/>
        <w:numPr>
          <w:ilvl w:val="0"/>
          <w:numId w:val="3"/>
        </w:numPr>
        <w:spacing w:line="360" w:lineRule="auto"/>
        <w:contextualSpacing/>
        <w:jc w:val="both"/>
        <w:rPr>
          <w:rFonts w:asciiTheme="minorHAnsi" w:hAnsiTheme="minorHAnsi" w:cstheme="minorHAnsi"/>
          <w:sz w:val="22"/>
          <w:szCs w:val="22"/>
        </w:rPr>
      </w:pPr>
      <w:r w:rsidRPr="004A7892">
        <w:rPr>
          <w:rFonts w:asciiTheme="minorHAnsi" w:hAnsiTheme="minorHAnsi" w:cstheme="minorHAnsi"/>
          <w:sz w:val="22"/>
          <w:szCs w:val="22"/>
        </w:rPr>
        <w:t>The core principles of MHFA include: spotting the signs of a mental health issue, helping to prevent issues from getting worse and give confidence in helping someone who is experiencing a problem.</w:t>
      </w:r>
    </w:p>
    <w:p w:rsidR="00D33EDC" w:rsidRPr="004A7892" w:rsidRDefault="00D33EDC" w:rsidP="004A7892">
      <w:pPr>
        <w:pStyle w:val="Default"/>
        <w:numPr>
          <w:ilvl w:val="0"/>
          <w:numId w:val="3"/>
        </w:numPr>
        <w:spacing w:line="360" w:lineRule="auto"/>
        <w:contextualSpacing/>
        <w:jc w:val="both"/>
        <w:rPr>
          <w:rFonts w:asciiTheme="minorHAnsi" w:hAnsiTheme="minorHAnsi" w:cstheme="minorHAnsi"/>
          <w:color w:val="auto"/>
          <w:sz w:val="22"/>
          <w:szCs w:val="22"/>
        </w:rPr>
      </w:pPr>
      <w:r w:rsidRPr="004A7892">
        <w:rPr>
          <w:rFonts w:asciiTheme="minorHAnsi" w:hAnsiTheme="minorHAnsi" w:cstheme="minorHAnsi"/>
          <w:sz w:val="22"/>
          <w:szCs w:val="22"/>
        </w:rPr>
        <w:t xml:space="preserve">As well as the Youth MHFA course, the organisation runs a number of bespoke courses </w:t>
      </w:r>
      <w:r w:rsidRPr="004A7892">
        <w:rPr>
          <w:rFonts w:asciiTheme="minorHAnsi" w:hAnsiTheme="minorHAnsi" w:cstheme="minorHAnsi"/>
          <w:color w:val="auto"/>
          <w:sz w:val="22"/>
          <w:szCs w:val="22"/>
        </w:rPr>
        <w:t xml:space="preserve">including Adult MHFA, Higher Education MHFA, Armed Forces MHFA and Workplace MHFA. </w:t>
      </w:r>
    </w:p>
    <w:p w:rsidR="00D33EDC" w:rsidRPr="004A7892" w:rsidRDefault="00D33EDC">
      <w:pPr>
        <w:pStyle w:val="ListParagraph"/>
        <w:numPr>
          <w:ilvl w:val="0"/>
          <w:numId w:val="3"/>
        </w:numPr>
        <w:spacing w:after="0" w:line="360" w:lineRule="auto"/>
        <w:jc w:val="both"/>
        <w:rPr>
          <w:rFonts w:cstheme="minorHAnsi"/>
        </w:rPr>
      </w:pPr>
      <w:r w:rsidRPr="004A7892">
        <w:rPr>
          <w:rFonts w:cstheme="minorHAnsi"/>
        </w:rPr>
        <w:t xml:space="preserve">MHFA has a proven international track record and has consistently demonstrated its effectiveness through evaluation </w:t>
      </w:r>
      <w:r w:rsidRPr="004A7892">
        <w:rPr>
          <w:rFonts w:cstheme="minorHAnsi" w:hint="eastAsia"/>
        </w:rPr>
        <w:t>–</w:t>
      </w:r>
      <w:r w:rsidRPr="004A7892">
        <w:rPr>
          <w:rFonts w:cstheme="minorHAnsi"/>
        </w:rPr>
        <w:t xml:space="preserve"> details can be found at </w:t>
      </w:r>
      <w:hyperlink r:id="rId6" w:history="1">
        <w:r w:rsidRPr="004A7892">
          <w:rPr>
            <w:rStyle w:val="Hyperlink"/>
            <w:rFonts w:cstheme="minorHAnsi"/>
          </w:rPr>
          <w:t>mhfaengland.org/</w:t>
        </w:r>
        <w:proofErr w:type="spellStart"/>
        <w:r w:rsidRPr="004A7892">
          <w:rPr>
            <w:rStyle w:val="Hyperlink"/>
            <w:rFonts w:cstheme="minorHAnsi"/>
          </w:rPr>
          <w:t>mhfa</w:t>
        </w:r>
        <w:proofErr w:type="spellEnd"/>
        <w:r w:rsidRPr="004A7892">
          <w:rPr>
            <w:rStyle w:val="Hyperlink"/>
            <w:rFonts w:cstheme="minorHAnsi"/>
          </w:rPr>
          <w:t>-centre/research-and-evaluation</w:t>
        </w:r>
      </w:hyperlink>
      <w:r w:rsidRPr="004A7892">
        <w:rPr>
          <w:rFonts w:cstheme="minorHAnsi"/>
        </w:rPr>
        <w:t xml:space="preserve">. </w:t>
      </w:r>
    </w:p>
    <w:p w:rsidR="00D33EDC" w:rsidRPr="00D20703" w:rsidRDefault="00D33EDC" w:rsidP="004A7892">
      <w:pPr>
        <w:pStyle w:val="ListParagraph"/>
        <w:numPr>
          <w:ilvl w:val="0"/>
          <w:numId w:val="3"/>
        </w:numPr>
        <w:spacing w:after="0" w:line="360" w:lineRule="auto"/>
        <w:jc w:val="both"/>
        <w:rPr>
          <w:rStyle w:val="Hyperlink"/>
          <w:rFonts w:cstheme="minorHAnsi"/>
          <w:color w:val="auto"/>
          <w:u w:val="none"/>
        </w:rPr>
      </w:pPr>
      <w:r w:rsidRPr="004A7892">
        <w:rPr>
          <w:rFonts w:cstheme="minorHAnsi"/>
        </w:rPr>
        <w:t xml:space="preserve">More information about MHFA England and its courses can be found at </w:t>
      </w:r>
      <w:hyperlink r:id="rId7" w:history="1">
        <w:r w:rsidRPr="004A7892">
          <w:rPr>
            <w:rStyle w:val="Hyperlink"/>
            <w:rFonts w:cstheme="minorHAnsi"/>
          </w:rPr>
          <w:t>www.mhfaengland.org</w:t>
        </w:r>
      </w:hyperlink>
      <w:r w:rsidRPr="004A7892">
        <w:rPr>
          <w:rFonts w:cstheme="minorHAnsi"/>
        </w:rPr>
        <w:t xml:space="preserve"> or by emailing </w:t>
      </w:r>
      <w:hyperlink r:id="rId8" w:history="1">
        <w:r w:rsidRPr="004A7892">
          <w:rPr>
            <w:rStyle w:val="Hyperlink"/>
            <w:rFonts w:cstheme="minorHAnsi"/>
          </w:rPr>
          <w:t>info@mhfaengland.org</w:t>
        </w:r>
      </w:hyperlink>
      <w:r w:rsidRPr="00D20703">
        <w:rPr>
          <w:rStyle w:val="Hyperlink"/>
          <w:rFonts w:cstheme="minorHAnsi"/>
        </w:rPr>
        <w:t>.</w:t>
      </w:r>
    </w:p>
    <w:p w:rsidR="00D33EDC" w:rsidRPr="00D97704" w:rsidRDefault="00D33EDC" w:rsidP="004A7892">
      <w:pPr>
        <w:pStyle w:val="ListParagraph"/>
        <w:spacing w:after="0" w:line="360" w:lineRule="auto"/>
        <w:jc w:val="both"/>
        <w:rPr>
          <w:rFonts w:cstheme="minorHAnsi"/>
        </w:rPr>
      </w:pPr>
    </w:p>
    <w:p w:rsidR="00D33EDC" w:rsidRPr="004A7892" w:rsidRDefault="00D33EDC" w:rsidP="004A7892">
      <w:pPr>
        <w:spacing w:after="0" w:line="360" w:lineRule="auto"/>
        <w:rPr>
          <w:rFonts w:ascii="Calibri" w:eastAsia="Calibri" w:hAnsi="Calibri" w:cs="Times New Roman"/>
          <w:b/>
        </w:rPr>
      </w:pPr>
      <w:r w:rsidRPr="004A7892">
        <w:rPr>
          <w:rFonts w:ascii="Calibri" w:eastAsia="Calibri" w:hAnsi="Calibri" w:cs="Times New Roman"/>
          <w:b/>
        </w:rPr>
        <w:t xml:space="preserve">References </w:t>
      </w:r>
    </w:p>
    <w:p w:rsidR="00D33EDC" w:rsidRDefault="00D33EDC" w:rsidP="004A7892">
      <w:pPr>
        <w:pStyle w:val="ListParagraph"/>
        <w:numPr>
          <w:ilvl w:val="0"/>
          <w:numId w:val="4"/>
        </w:numPr>
        <w:spacing w:after="0" w:line="360" w:lineRule="auto"/>
        <w:rPr>
          <w:rFonts w:ascii="Calibri" w:eastAsia="Calibri" w:hAnsi="Calibri" w:cs="Times New Roman"/>
        </w:rPr>
      </w:pPr>
      <w:r>
        <w:rPr>
          <w:rFonts w:ascii="Calibri" w:eastAsia="Calibri" w:hAnsi="Calibri" w:cs="Times New Roman"/>
        </w:rPr>
        <w:t>Office for National Statistics (2005)</w:t>
      </w:r>
    </w:p>
    <w:p w:rsidR="00E94964" w:rsidRDefault="00D33EDC" w:rsidP="004A7892">
      <w:pPr>
        <w:pStyle w:val="ListParagraph"/>
        <w:numPr>
          <w:ilvl w:val="0"/>
          <w:numId w:val="4"/>
        </w:numPr>
        <w:spacing w:after="0" w:line="360" w:lineRule="auto"/>
      </w:pPr>
      <w:r>
        <w:rPr>
          <w:rFonts w:ascii="Calibri" w:eastAsia="Calibri" w:hAnsi="Calibri" w:cs="Times New Roman"/>
        </w:rPr>
        <w:t xml:space="preserve">Office for National Statistics (2010) </w:t>
      </w:r>
    </w:p>
    <w:sectPr w:rsidR="00E94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15650"/>
    <w:multiLevelType w:val="multilevel"/>
    <w:tmpl w:val="057E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C16EF"/>
    <w:multiLevelType w:val="multilevel"/>
    <w:tmpl w:val="057E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3000"/>
    <w:multiLevelType w:val="hybridMultilevel"/>
    <w:tmpl w:val="73AE6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C76E1C"/>
    <w:multiLevelType w:val="hybridMultilevel"/>
    <w:tmpl w:val="DC228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E6084"/>
    <w:multiLevelType w:val="hybridMultilevel"/>
    <w:tmpl w:val="D852433C"/>
    <w:lvl w:ilvl="0" w:tplc="2206CC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73492"/>
    <w:multiLevelType w:val="hybridMultilevel"/>
    <w:tmpl w:val="086C9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ED4212"/>
    <w:multiLevelType w:val="hybridMultilevel"/>
    <w:tmpl w:val="0F905DBC"/>
    <w:lvl w:ilvl="0" w:tplc="2206CC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64"/>
    <w:rsid w:val="00090E89"/>
    <w:rsid w:val="00192273"/>
    <w:rsid w:val="00204A06"/>
    <w:rsid w:val="00271626"/>
    <w:rsid w:val="003A0DED"/>
    <w:rsid w:val="003C4DFA"/>
    <w:rsid w:val="00423265"/>
    <w:rsid w:val="004735E7"/>
    <w:rsid w:val="004A7892"/>
    <w:rsid w:val="00647A09"/>
    <w:rsid w:val="007F3A53"/>
    <w:rsid w:val="00951847"/>
    <w:rsid w:val="00A30195"/>
    <w:rsid w:val="00BA3CA0"/>
    <w:rsid w:val="00BB2995"/>
    <w:rsid w:val="00C579BC"/>
    <w:rsid w:val="00D20703"/>
    <w:rsid w:val="00D33EDC"/>
    <w:rsid w:val="00D97704"/>
    <w:rsid w:val="00DA67D3"/>
    <w:rsid w:val="00E11A13"/>
    <w:rsid w:val="00E36270"/>
    <w:rsid w:val="00E57F47"/>
    <w:rsid w:val="00E94964"/>
    <w:rsid w:val="00F6396E"/>
    <w:rsid w:val="00F74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2AA3"/>
  <w15:chartTrackingRefBased/>
  <w15:docId w15:val="{2CB8B583-DC97-41D1-B396-28B3D1C9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A53"/>
    <w:pPr>
      <w:ind w:left="720"/>
      <w:contextualSpacing/>
    </w:pPr>
  </w:style>
  <w:style w:type="character" w:styleId="Hyperlink">
    <w:name w:val="Hyperlink"/>
    <w:basedOn w:val="DefaultParagraphFont"/>
    <w:uiPriority w:val="99"/>
    <w:unhideWhenUsed/>
    <w:rsid w:val="00647A09"/>
    <w:rPr>
      <w:color w:val="0563C1" w:themeColor="hyperlink"/>
      <w:u w:val="single"/>
    </w:rPr>
  </w:style>
  <w:style w:type="paragraph" w:styleId="BalloonText">
    <w:name w:val="Balloon Text"/>
    <w:basedOn w:val="Normal"/>
    <w:link w:val="BalloonTextChar"/>
    <w:uiPriority w:val="99"/>
    <w:semiHidden/>
    <w:unhideWhenUsed/>
    <w:rsid w:val="00BA3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CA0"/>
    <w:rPr>
      <w:rFonts w:ascii="Segoe UI" w:hAnsi="Segoe UI" w:cs="Segoe UI"/>
      <w:sz w:val="18"/>
      <w:szCs w:val="18"/>
    </w:rPr>
  </w:style>
  <w:style w:type="paragraph" w:customStyle="1" w:styleId="Default">
    <w:name w:val="Default"/>
    <w:rsid w:val="00D33EDC"/>
    <w:pPr>
      <w:autoSpaceDE w:val="0"/>
      <w:autoSpaceDN w:val="0"/>
      <w:adjustRightInd w:val="0"/>
      <w:spacing w:after="0" w:line="240" w:lineRule="auto"/>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9623">
      <w:bodyDiv w:val="1"/>
      <w:marLeft w:val="0"/>
      <w:marRight w:val="0"/>
      <w:marTop w:val="0"/>
      <w:marBottom w:val="0"/>
      <w:divBdr>
        <w:top w:val="none" w:sz="0" w:space="0" w:color="auto"/>
        <w:left w:val="none" w:sz="0" w:space="0" w:color="auto"/>
        <w:bottom w:val="none" w:sz="0" w:space="0" w:color="auto"/>
        <w:right w:val="none" w:sz="0" w:space="0" w:color="auto"/>
      </w:divBdr>
    </w:div>
    <w:div w:id="573323498">
      <w:bodyDiv w:val="1"/>
      <w:marLeft w:val="0"/>
      <w:marRight w:val="0"/>
      <w:marTop w:val="0"/>
      <w:marBottom w:val="0"/>
      <w:divBdr>
        <w:top w:val="none" w:sz="0" w:space="0" w:color="auto"/>
        <w:left w:val="none" w:sz="0" w:space="0" w:color="auto"/>
        <w:bottom w:val="none" w:sz="0" w:space="0" w:color="auto"/>
        <w:right w:val="none" w:sz="0" w:space="0" w:color="auto"/>
      </w:divBdr>
    </w:div>
    <w:div w:id="1772243888">
      <w:bodyDiv w:val="1"/>
      <w:marLeft w:val="0"/>
      <w:marRight w:val="0"/>
      <w:marTop w:val="0"/>
      <w:marBottom w:val="0"/>
      <w:divBdr>
        <w:top w:val="none" w:sz="0" w:space="0" w:color="auto"/>
        <w:left w:val="none" w:sz="0" w:space="0" w:color="auto"/>
        <w:bottom w:val="none" w:sz="0" w:space="0" w:color="auto"/>
        <w:right w:val="none" w:sz="0" w:space="0" w:color="auto"/>
      </w:divBdr>
      <w:divsChild>
        <w:div w:id="2029065130">
          <w:marLeft w:val="0"/>
          <w:marRight w:val="0"/>
          <w:marTop w:val="0"/>
          <w:marBottom w:val="0"/>
          <w:divBdr>
            <w:top w:val="none" w:sz="0" w:space="0" w:color="auto"/>
            <w:left w:val="none" w:sz="0" w:space="0" w:color="auto"/>
            <w:bottom w:val="none" w:sz="0" w:space="0" w:color="auto"/>
            <w:right w:val="none" w:sz="0" w:space="0" w:color="auto"/>
          </w:divBdr>
          <w:divsChild>
            <w:div w:id="382482339">
              <w:marLeft w:val="0"/>
              <w:marRight w:val="0"/>
              <w:marTop w:val="0"/>
              <w:marBottom w:val="0"/>
              <w:divBdr>
                <w:top w:val="none" w:sz="0" w:space="0" w:color="auto"/>
                <w:left w:val="none" w:sz="0" w:space="0" w:color="auto"/>
                <w:bottom w:val="none" w:sz="0" w:space="0" w:color="auto"/>
                <w:right w:val="none" w:sz="0" w:space="0" w:color="auto"/>
              </w:divBdr>
              <w:divsChild>
                <w:div w:id="255554956">
                  <w:marLeft w:val="0"/>
                  <w:marRight w:val="0"/>
                  <w:marTop w:val="0"/>
                  <w:marBottom w:val="0"/>
                  <w:divBdr>
                    <w:top w:val="none" w:sz="0" w:space="0" w:color="auto"/>
                    <w:left w:val="none" w:sz="0" w:space="0" w:color="auto"/>
                    <w:bottom w:val="none" w:sz="0" w:space="0" w:color="auto"/>
                    <w:right w:val="none" w:sz="0" w:space="0" w:color="auto"/>
                  </w:divBdr>
                  <w:divsChild>
                    <w:div w:id="7356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hfaengland.org" TargetMode="External"/><Relationship Id="rId3" Type="http://schemas.openxmlformats.org/officeDocument/2006/relationships/settings" Target="settings.xml"/><Relationship Id="rId7" Type="http://schemas.openxmlformats.org/officeDocument/2006/relationships/hyperlink" Target="http://www.mhfaeng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hfaengland.org/mhfa-centre/research-and-evaluation/" TargetMode="External"/><Relationship Id="rId5" Type="http://schemas.openxmlformats.org/officeDocument/2006/relationships/hyperlink" Target="mailto:wellbeing@suffolkfamilycarer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Suffolk Family Carers</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Barton</dc:creator>
  <cp:keywords/>
  <dc:description/>
  <cp:lastModifiedBy>Hannah Barton</cp:lastModifiedBy>
  <cp:revision>3</cp:revision>
  <dcterms:created xsi:type="dcterms:W3CDTF">2017-07-31T10:03:00Z</dcterms:created>
  <dcterms:modified xsi:type="dcterms:W3CDTF">2017-07-31T10:32:00Z</dcterms:modified>
</cp:coreProperties>
</file>